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B5" w:rsidRDefault="00F830B5"/>
    <w:p w:rsidR="00983319" w:rsidRDefault="00983319"/>
    <w:tbl>
      <w:tblPr>
        <w:tblStyle w:val="Tabelacomgrade"/>
        <w:tblpPr w:leftFromText="141" w:rightFromText="141" w:vertAnchor="page" w:horzAnchor="margin" w:tblpXSpec="center" w:tblpY="2211"/>
        <w:tblW w:w="14099" w:type="dxa"/>
        <w:tblLook w:val="04A0" w:firstRow="1" w:lastRow="0" w:firstColumn="1" w:lastColumn="0" w:noHBand="0" w:noVBand="1"/>
      </w:tblPr>
      <w:tblGrid>
        <w:gridCol w:w="2015"/>
        <w:gridCol w:w="2014"/>
        <w:gridCol w:w="2014"/>
        <w:gridCol w:w="2014"/>
        <w:gridCol w:w="2014"/>
        <w:gridCol w:w="2014"/>
        <w:gridCol w:w="2014"/>
      </w:tblGrid>
      <w:tr w:rsidR="00983319" w:rsidTr="00983319">
        <w:trPr>
          <w:trHeight w:val="557"/>
        </w:trPr>
        <w:tc>
          <w:tcPr>
            <w:tcW w:w="2015" w:type="dxa"/>
            <w:shd w:val="clear" w:color="auto" w:fill="00B0F0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2014" w:type="dxa"/>
            <w:shd w:val="clear" w:color="auto" w:fill="00B0F0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014" w:type="dxa"/>
            <w:shd w:val="clear" w:color="auto" w:fill="00B0F0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014" w:type="dxa"/>
            <w:shd w:val="clear" w:color="auto" w:fill="00B0F0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Q</w:t>
            </w:r>
          </w:p>
        </w:tc>
        <w:tc>
          <w:tcPr>
            <w:tcW w:w="2014" w:type="dxa"/>
            <w:shd w:val="clear" w:color="auto" w:fill="00B0F0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Q</w:t>
            </w:r>
          </w:p>
        </w:tc>
        <w:tc>
          <w:tcPr>
            <w:tcW w:w="2014" w:type="dxa"/>
            <w:shd w:val="clear" w:color="auto" w:fill="00B0F0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014" w:type="dxa"/>
            <w:shd w:val="clear" w:color="auto" w:fill="00B0F0"/>
          </w:tcPr>
          <w:p w:rsidR="00983319" w:rsidRPr="00F830B5" w:rsidRDefault="00983319" w:rsidP="00983319">
            <w:pPr>
              <w:ind w:firstLine="708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S</w:t>
            </w:r>
          </w:p>
        </w:tc>
      </w:tr>
      <w:tr w:rsidR="00983319" w:rsidTr="00983319">
        <w:trPr>
          <w:trHeight w:val="13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  <w:tr w:rsidR="00983319" w:rsidTr="00983319">
        <w:trPr>
          <w:trHeight w:val="13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  <w:tr w:rsidR="00983319" w:rsidTr="00983319">
        <w:trPr>
          <w:trHeight w:val="13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  <w:tr w:rsidR="00983319" w:rsidTr="00983319">
        <w:trPr>
          <w:trHeight w:val="12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  <w:tr w:rsidR="00983319" w:rsidTr="00983319">
        <w:trPr>
          <w:trHeight w:val="13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</w:tbl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/>
    <w:p w:rsidR="00983319" w:rsidRDefault="009833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8133080</wp:posOffset>
            </wp:positionH>
            <wp:positionV relativeFrom="paragraph">
              <wp:posOffset>135583</wp:posOffset>
            </wp:positionV>
            <wp:extent cx="1229711" cy="247252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1" cy="24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319" w:rsidRDefault="00983319"/>
    <w:p w:rsidR="00F830B5" w:rsidRDefault="00F830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6856839</wp:posOffset>
            </wp:positionH>
            <wp:positionV relativeFrom="paragraph">
              <wp:posOffset>5224473</wp:posOffset>
            </wp:positionV>
            <wp:extent cx="1887667" cy="378372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67" cy="3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page" w:horzAnchor="margin" w:tblpXSpec="center" w:tblpY="2037"/>
        <w:tblW w:w="14099" w:type="dxa"/>
        <w:tblLook w:val="04A0" w:firstRow="1" w:lastRow="0" w:firstColumn="1" w:lastColumn="0" w:noHBand="0" w:noVBand="1"/>
      </w:tblPr>
      <w:tblGrid>
        <w:gridCol w:w="2015"/>
        <w:gridCol w:w="2014"/>
        <w:gridCol w:w="2014"/>
        <w:gridCol w:w="2014"/>
        <w:gridCol w:w="2014"/>
        <w:gridCol w:w="2014"/>
        <w:gridCol w:w="2014"/>
      </w:tblGrid>
      <w:tr w:rsidR="00983319" w:rsidTr="00983319">
        <w:trPr>
          <w:trHeight w:val="557"/>
        </w:trPr>
        <w:tc>
          <w:tcPr>
            <w:tcW w:w="2015" w:type="dxa"/>
            <w:shd w:val="clear" w:color="auto" w:fill="EA06EF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lastRenderedPageBreak/>
              <w:t>D</w:t>
            </w:r>
          </w:p>
        </w:tc>
        <w:tc>
          <w:tcPr>
            <w:tcW w:w="2014" w:type="dxa"/>
            <w:shd w:val="clear" w:color="auto" w:fill="EA06EF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014" w:type="dxa"/>
            <w:shd w:val="clear" w:color="auto" w:fill="EA06EF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014" w:type="dxa"/>
            <w:shd w:val="clear" w:color="auto" w:fill="EA06EF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Q</w:t>
            </w:r>
          </w:p>
        </w:tc>
        <w:tc>
          <w:tcPr>
            <w:tcW w:w="2014" w:type="dxa"/>
            <w:shd w:val="clear" w:color="auto" w:fill="EA06EF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Q</w:t>
            </w:r>
          </w:p>
        </w:tc>
        <w:tc>
          <w:tcPr>
            <w:tcW w:w="2014" w:type="dxa"/>
            <w:shd w:val="clear" w:color="auto" w:fill="EA06EF"/>
          </w:tcPr>
          <w:p w:rsidR="00983319" w:rsidRPr="00F830B5" w:rsidRDefault="00983319" w:rsidP="009833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014" w:type="dxa"/>
            <w:shd w:val="clear" w:color="auto" w:fill="EA06EF"/>
          </w:tcPr>
          <w:p w:rsidR="00983319" w:rsidRPr="00F830B5" w:rsidRDefault="00983319" w:rsidP="00983319">
            <w:pPr>
              <w:ind w:firstLine="708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30B5">
              <w:rPr>
                <w:rFonts w:ascii="Arial" w:hAnsi="Arial" w:cs="Arial"/>
                <w:sz w:val="40"/>
                <w:szCs w:val="40"/>
              </w:rPr>
              <w:t>S</w:t>
            </w:r>
          </w:p>
        </w:tc>
      </w:tr>
      <w:tr w:rsidR="00983319" w:rsidTr="00983319">
        <w:trPr>
          <w:trHeight w:val="13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  <w:tr w:rsidR="00983319" w:rsidTr="00983319">
        <w:trPr>
          <w:trHeight w:val="13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  <w:tr w:rsidR="00983319" w:rsidTr="00983319">
        <w:trPr>
          <w:trHeight w:val="13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  <w:tr w:rsidR="00983319" w:rsidTr="00983319">
        <w:trPr>
          <w:trHeight w:val="12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  <w:tr w:rsidR="00983319" w:rsidTr="00983319">
        <w:trPr>
          <w:trHeight w:val="1374"/>
        </w:trPr>
        <w:tc>
          <w:tcPr>
            <w:tcW w:w="2015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  <w:tc>
          <w:tcPr>
            <w:tcW w:w="2014" w:type="dxa"/>
          </w:tcPr>
          <w:p w:rsidR="00983319" w:rsidRDefault="00983319" w:rsidP="00983319"/>
        </w:tc>
      </w:tr>
    </w:tbl>
    <w:p w:rsidR="00367975" w:rsidRDefault="00367975" w:rsidP="00F830B5"/>
    <w:p w:rsidR="00F830B5" w:rsidRDefault="00367975" w:rsidP="00F830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7939734</wp:posOffset>
            </wp:positionH>
            <wp:positionV relativeFrom="paragraph">
              <wp:posOffset>5779266</wp:posOffset>
            </wp:positionV>
            <wp:extent cx="1333501" cy="26801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1" cy="2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30B5" w:rsidSect="00983319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C6" w:rsidRDefault="00DE5DC6" w:rsidP="00983319">
      <w:pPr>
        <w:spacing w:after="0" w:line="240" w:lineRule="auto"/>
      </w:pPr>
      <w:r>
        <w:separator/>
      </w:r>
    </w:p>
  </w:endnote>
  <w:endnote w:type="continuationSeparator" w:id="0">
    <w:p w:rsidR="00DE5DC6" w:rsidRDefault="00DE5DC6" w:rsidP="0098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C6" w:rsidRDefault="00DE5DC6" w:rsidP="00983319">
      <w:pPr>
        <w:spacing w:after="0" w:line="240" w:lineRule="auto"/>
      </w:pPr>
      <w:r>
        <w:separator/>
      </w:r>
    </w:p>
  </w:footnote>
  <w:footnote w:type="continuationSeparator" w:id="0">
    <w:p w:rsidR="00DE5DC6" w:rsidRDefault="00DE5DC6" w:rsidP="00983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22"/>
    <w:rsid w:val="00367975"/>
    <w:rsid w:val="00452622"/>
    <w:rsid w:val="006D3A3E"/>
    <w:rsid w:val="00983319"/>
    <w:rsid w:val="00DE5DC6"/>
    <w:rsid w:val="00F478A1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3BCC"/>
  <w15:chartTrackingRefBased/>
  <w15:docId w15:val="{EF75C796-2BAF-430B-B7EA-10384841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319"/>
  </w:style>
  <w:style w:type="paragraph" w:styleId="Rodap">
    <w:name w:val="footer"/>
    <w:basedOn w:val="Normal"/>
    <w:link w:val="RodapChar"/>
    <w:uiPriority w:val="99"/>
    <w:unhideWhenUsed/>
    <w:rsid w:val="0098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0C1E-4AA2-4A9B-AFED-25F2FE62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TARGINO DA CONCEICAO DAVICO</dc:creator>
  <cp:keywords/>
  <dc:description/>
  <cp:lastModifiedBy>THIAGO TARGINO DA CONCEICAO DAVICO</cp:lastModifiedBy>
  <cp:revision>2</cp:revision>
  <dcterms:created xsi:type="dcterms:W3CDTF">2020-03-24T16:47:00Z</dcterms:created>
  <dcterms:modified xsi:type="dcterms:W3CDTF">2020-03-24T17:19:00Z</dcterms:modified>
</cp:coreProperties>
</file>